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5BDA9" w14:textId="77777777" w:rsidR="00786FAF" w:rsidRDefault="00786FAF" w:rsidP="00786FAF">
      <w:pPr>
        <w:pStyle w:val="berschrift2"/>
      </w:pPr>
      <w:r>
        <w:t>War der Krieg schon vor 2011 geplant?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83"/>
        <w:gridCol w:w="34"/>
        <w:gridCol w:w="5369"/>
        <w:gridCol w:w="18"/>
        <w:gridCol w:w="3084"/>
      </w:tblGrid>
      <w:tr w:rsidR="00786FAF" w14:paraId="510ED126" w14:textId="77777777" w:rsidTr="009A3B05">
        <w:tc>
          <w:tcPr>
            <w:tcW w:w="783" w:type="dxa"/>
          </w:tcPr>
          <w:p w14:paraId="0529B51F" w14:textId="77777777" w:rsidR="00786FAF" w:rsidRDefault="00786FAF" w:rsidP="009A3B05">
            <w:r>
              <w:t>2001</w:t>
            </w:r>
          </w:p>
        </w:tc>
        <w:tc>
          <w:tcPr>
            <w:tcW w:w="5421" w:type="dxa"/>
            <w:gridSpan w:val="3"/>
          </w:tcPr>
          <w:p w14:paraId="2C1606A2" w14:textId="77777777" w:rsidR="00786FAF" w:rsidRDefault="00786FAF" w:rsidP="009A3B05">
            <w:r>
              <w:t>Martin; Patrick (2001): War der Krieg in Afghanistan schon vor dem 11. September geplant?</w:t>
            </w:r>
          </w:p>
        </w:tc>
        <w:tc>
          <w:tcPr>
            <w:tcW w:w="3084" w:type="dxa"/>
          </w:tcPr>
          <w:p w14:paraId="64093A4F" w14:textId="77777777" w:rsidR="00786FAF" w:rsidRDefault="00775878" w:rsidP="009A3B05">
            <w:hyperlink r:id="rId4" w:history="1">
              <w:r w:rsidR="00786FAF" w:rsidRPr="002F6BF7">
                <w:rPr>
                  <w:rStyle w:val="Hyperlink"/>
                </w:rPr>
                <w:t>http://www.ag-friedensforschung.de/themen/Terrorismus/martin.html</w:t>
              </w:r>
            </w:hyperlink>
            <w:r w:rsidR="00786FAF">
              <w:t xml:space="preserve"> </w:t>
            </w:r>
          </w:p>
        </w:tc>
      </w:tr>
      <w:tr w:rsidR="00786FAF" w:rsidRPr="00775878" w14:paraId="28945D85" w14:textId="77777777" w:rsidTr="009A3B05">
        <w:tc>
          <w:tcPr>
            <w:tcW w:w="783" w:type="dxa"/>
          </w:tcPr>
          <w:p w14:paraId="407A8096" w14:textId="77777777" w:rsidR="00786FAF" w:rsidRDefault="00786FAF" w:rsidP="009A3B05">
            <w:r>
              <w:t>2001</w:t>
            </w:r>
          </w:p>
        </w:tc>
        <w:tc>
          <w:tcPr>
            <w:tcW w:w="5421" w:type="dxa"/>
            <w:gridSpan w:val="3"/>
          </w:tcPr>
          <w:p w14:paraId="36A3D5E8" w14:textId="77777777" w:rsidR="00786FAF" w:rsidRPr="002F37EA" w:rsidRDefault="00786FAF" w:rsidP="009A3B05">
            <w:pPr>
              <w:rPr>
                <w:lang w:val="fr-FR"/>
              </w:rPr>
            </w:pPr>
            <w:r w:rsidRPr="002F37EA">
              <w:rPr>
                <w:lang w:val="fr-FR"/>
              </w:rPr>
              <w:t>de la Gorce, Paul-Marie (2001): Was Washington will</w:t>
            </w:r>
          </w:p>
          <w:p w14:paraId="4651EFD6" w14:textId="77777777" w:rsidR="00786FAF" w:rsidRPr="002F37EA" w:rsidRDefault="00786FAF" w:rsidP="009A3B05">
            <w:pPr>
              <w:rPr>
                <w:lang w:val="fr-FR"/>
              </w:rPr>
            </w:pPr>
            <w:r w:rsidRPr="002F37EA">
              <w:rPr>
                <w:lang w:val="fr-FR"/>
              </w:rPr>
              <w:t>le monde diplomatique 16.11.2001</w:t>
            </w:r>
          </w:p>
        </w:tc>
        <w:tc>
          <w:tcPr>
            <w:tcW w:w="3084" w:type="dxa"/>
          </w:tcPr>
          <w:p w14:paraId="506AB451" w14:textId="77777777" w:rsidR="00786FAF" w:rsidRPr="002F37EA" w:rsidRDefault="00775878" w:rsidP="009A3B05">
            <w:pPr>
              <w:rPr>
                <w:lang w:val="fr-FR"/>
              </w:rPr>
            </w:pPr>
            <w:hyperlink r:id="rId5" w:history="1">
              <w:r w:rsidR="00786FAF" w:rsidRPr="002F6BF7">
                <w:rPr>
                  <w:rStyle w:val="Hyperlink"/>
                  <w:lang w:val="fr-FR"/>
                </w:rPr>
                <w:t>https://monde-diplomatique.de/artikel/!1140767</w:t>
              </w:r>
            </w:hyperlink>
            <w:r w:rsidR="00786FAF">
              <w:rPr>
                <w:lang w:val="fr-FR"/>
              </w:rPr>
              <w:t xml:space="preserve">  </w:t>
            </w:r>
          </w:p>
        </w:tc>
      </w:tr>
      <w:tr w:rsidR="00775878" w:rsidRPr="00775878" w14:paraId="670673B5" w14:textId="77777777" w:rsidTr="009A3B05">
        <w:tc>
          <w:tcPr>
            <w:tcW w:w="783" w:type="dxa"/>
          </w:tcPr>
          <w:p w14:paraId="5AC3963A" w14:textId="3672010A" w:rsidR="00775878" w:rsidRPr="00775878" w:rsidRDefault="00775878" w:rsidP="009A3B05">
            <w:pPr>
              <w:rPr>
                <w:lang w:val="fr-FR"/>
              </w:rPr>
            </w:pPr>
            <w:r>
              <w:rPr>
                <w:lang w:val="fr-FR"/>
              </w:rPr>
              <w:t>2001</w:t>
            </w:r>
          </w:p>
        </w:tc>
        <w:tc>
          <w:tcPr>
            <w:tcW w:w="5421" w:type="dxa"/>
            <w:gridSpan w:val="3"/>
          </w:tcPr>
          <w:p w14:paraId="31F1D74E" w14:textId="77777777" w:rsidR="00775878" w:rsidRDefault="00775878" w:rsidP="00775878">
            <w:pPr>
              <w:rPr>
                <w:lang w:val="en-GB" w:eastAsia="de-DE"/>
              </w:rPr>
            </w:pPr>
            <w:r>
              <w:rPr>
                <w:lang w:val="en-GB" w:eastAsia="de-DE"/>
              </w:rPr>
              <w:t>Arney, G. (2001): US „planned attack on Taleban“</w:t>
            </w:r>
          </w:p>
          <w:p w14:paraId="1C670DC8" w14:textId="26E4C8A3" w:rsidR="00775878" w:rsidRPr="00775878" w:rsidRDefault="00775878" w:rsidP="00775878">
            <w:pPr>
              <w:rPr>
                <w:lang w:val="fr-FR"/>
              </w:rPr>
            </w:pPr>
            <w:r>
              <w:rPr>
                <w:lang w:val="en-GB" w:eastAsia="de-DE"/>
              </w:rPr>
              <w:t>BBC News, 18.09.2001</w:t>
            </w:r>
          </w:p>
        </w:tc>
        <w:tc>
          <w:tcPr>
            <w:tcW w:w="3084" w:type="dxa"/>
          </w:tcPr>
          <w:p w14:paraId="38887BE9" w14:textId="6468338B" w:rsidR="00775878" w:rsidRPr="00775878" w:rsidRDefault="00775878" w:rsidP="009A3B05">
            <w:r w:rsidRPr="00775878">
              <w:t>Nicht mehr im Netz z</w:t>
            </w:r>
            <w:r>
              <w:t>u finden</w:t>
            </w:r>
          </w:p>
        </w:tc>
      </w:tr>
      <w:tr w:rsidR="00775878" w:rsidRPr="00775878" w14:paraId="600F0A38" w14:textId="77777777" w:rsidTr="009A3B05">
        <w:tc>
          <w:tcPr>
            <w:tcW w:w="783" w:type="dxa"/>
          </w:tcPr>
          <w:p w14:paraId="283163C1" w14:textId="1300CE49" w:rsidR="00775878" w:rsidRDefault="00775878" w:rsidP="009A3B05">
            <w:r>
              <w:t>2003</w:t>
            </w:r>
          </w:p>
        </w:tc>
        <w:tc>
          <w:tcPr>
            <w:tcW w:w="5421" w:type="dxa"/>
            <w:gridSpan w:val="3"/>
          </w:tcPr>
          <w:p w14:paraId="1B6A5ABE" w14:textId="21F4E7E3" w:rsidR="00775878" w:rsidRPr="00775878" w:rsidRDefault="00775878" w:rsidP="00775878">
            <w:pPr>
              <w:rPr>
                <w:lang w:val="en-GB"/>
              </w:rPr>
            </w:pPr>
            <w:r w:rsidRPr="00775878">
              <w:rPr>
                <w:lang w:val="en-GB"/>
              </w:rPr>
              <w:t>Meacher</w:t>
            </w:r>
            <w:r>
              <w:rPr>
                <w:lang w:val="en-GB"/>
              </w:rPr>
              <w:t xml:space="preserve">, Michael (2003): </w:t>
            </w:r>
            <w:r w:rsidRPr="00775878">
              <w:rPr>
                <w:lang w:val="en-GB"/>
              </w:rPr>
              <w:t>This war on terrorism is bogus</w:t>
            </w:r>
          </w:p>
          <w:p w14:paraId="09CCA055" w14:textId="2A107196" w:rsidR="00775878" w:rsidRPr="002F37EA" w:rsidRDefault="00775878" w:rsidP="00775878">
            <w:pPr>
              <w:rPr>
                <w:lang w:val="en-GB"/>
              </w:rPr>
            </w:pPr>
            <w:r>
              <w:rPr>
                <w:lang w:val="en-GB"/>
              </w:rPr>
              <w:t>The Guardian, 6. Sept. 2003</w:t>
            </w:r>
          </w:p>
        </w:tc>
        <w:tc>
          <w:tcPr>
            <w:tcW w:w="3084" w:type="dxa"/>
          </w:tcPr>
          <w:p w14:paraId="0A2F9FB8" w14:textId="1E39EFA8" w:rsidR="00775878" w:rsidRPr="00775878" w:rsidRDefault="00775878" w:rsidP="009A3B05">
            <w:pPr>
              <w:rPr>
                <w:lang w:val="en-GB"/>
              </w:rPr>
            </w:pPr>
            <w:hyperlink r:id="rId6" w:history="1">
              <w:r w:rsidRPr="00913E39">
                <w:rPr>
                  <w:rStyle w:val="Hyperlink"/>
                  <w:lang w:val="en-GB"/>
                </w:rPr>
                <w:t>https://www.theguardian.com/politics/2003/sep/06/september11.iraq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786FAF" w14:paraId="53B002C3" w14:textId="77777777" w:rsidTr="009A3B05">
        <w:tc>
          <w:tcPr>
            <w:tcW w:w="783" w:type="dxa"/>
          </w:tcPr>
          <w:p w14:paraId="5ED485D7" w14:textId="77777777" w:rsidR="00786FAF" w:rsidRDefault="00786FAF" w:rsidP="009A3B05">
            <w:r>
              <w:t>2010</w:t>
            </w:r>
          </w:p>
        </w:tc>
        <w:tc>
          <w:tcPr>
            <w:tcW w:w="5421" w:type="dxa"/>
            <w:gridSpan w:val="3"/>
          </w:tcPr>
          <w:p w14:paraId="1A1F70BC" w14:textId="77777777" w:rsidR="00786FAF" w:rsidRDefault="00786FAF" w:rsidP="009A3B05">
            <w:r w:rsidRPr="002F37EA">
              <w:rPr>
                <w:lang w:val="en-GB"/>
              </w:rPr>
              <w:t xml:space="preserve">Chossudovsky, Michel (2010):9/11 ANALYSIS: From Ronald Reagan and the Soviet-Afghan War to George W Bush and September 11, 2001. </w:t>
            </w:r>
            <w:r w:rsidRPr="00CC0B82">
              <w:t>Global Research, May 20, 2017</w:t>
            </w:r>
            <w:r>
              <w:t xml:space="preserve">, </w:t>
            </w:r>
            <w:r w:rsidRPr="00CC0B82">
              <w:t>9 September 2010</w:t>
            </w:r>
          </w:p>
        </w:tc>
        <w:tc>
          <w:tcPr>
            <w:tcW w:w="3084" w:type="dxa"/>
          </w:tcPr>
          <w:p w14:paraId="433497CA" w14:textId="77777777" w:rsidR="00786FAF" w:rsidRDefault="00775878" w:rsidP="009A3B05">
            <w:hyperlink r:id="rId7" w:history="1">
              <w:r w:rsidR="00786FAF" w:rsidRPr="002F6BF7">
                <w:rPr>
                  <w:rStyle w:val="Hyperlink"/>
                </w:rPr>
                <w:t>https://www.globalresearch.ca/9-11-analysis-from-ronald-reagan-and-the-soviet-afghan-war-to-george-w-bush-and-september-11-2001/20958</w:t>
              </w:r>
            </w:hyperlink>
            <w:r w:rsidR="00786FAF">
              <w:t xml:space="preserve"> </w:t>
            </w:r>
          </w:p>
        </w:tc>
      </w:tr>
      <w:tr w:rsidR="00786FAF" w14:paraId="5C50431B" w14:textId="77777777" w:rsidTr="009A3B05">
        <w:tc>
          <w:tcPr>
            <w:tcW w:w="783" w:type="dxa"/>
          </w:tcPr>
          <w:p w14:paraId="2266DFA3" w14:textId="77777777" w:rsidR="00786FAF" w:rsidRDefault="00786FAF" w:rsidP="009A3B05">
            <w:r>
              <w:t>2010</w:t>
            </w:r>
          </w:p>
        </w:tc>
        <w:tc>
          <w:tcPr>
            <w:tcW w:w="5421" w:type="dxa"/>
            <w:gridSpan w:val="3"/>
          </w:tcPr>
          <w:p w14:paraId="5F9E4029" w14:textId="77777777" w:rsidR="00786FAF" w:rsidRDefault="00786FAF" w:rsidP="009A3B05">
            <w:r>
              <w:t>Wagner, Jürgen (2010): Testfall Afghanistan. Neoliberaler Umbau und Guerillakrieg</w:t>
            </w:r>
          </w:p>
          <w:p w14:paraId="55105DD4" w14:textId="77777777" w:rsidR="00786FAF" w:rsidRDefault="00786FAF" w:rsidP="009A3B05">
            <w:r>
              <w:t>in Wissenschaft &amp; Frieden 2010-3: Afghanistan: Krieg ohne Ende, Seite 6–9</w:t>
            </w:r>
          </w:p>
        </w:tc>
        <w:tc>
          <w:tcPr>
            <w:tcW w:w="3084" w:type="dxa"/>
          </w:tcPr>
          <w:p w14:paraId="6FEC6E4C" w14:textId="77777777" w:rsidR="00786FAF" w:rsidRDefault="00775878" w:rsidP="009A3B05">
            <w:hyperlink r:id="rId8" w:history="1">
              <w:r w:rsidR="00786FAF" w:rsidRPr="002F6BF7">
                <w:rPr>
                  <w:rStyle w:val="Hyperlink"/>
                </w:rPr>
                <w:t>https://wissenschaft-und-frieden.de/seite.php?artikelID=1629</w:t>
              </w:r>
            </w:hyperlink>
            <w:r w:rsidR="00786FAF">
              <w:t xml:space="preserve"> </w:t>
            </w:r>
          </w:p>
        </w:tc>
      </w:tr>
      <w:tr w:rsidR="00786FAF" w:rsidRPr="009D52B1" w14:paraId="1BB168B5" w14:textId="77777777" w:rsidTr="009A3B05">
        <w:tc>
          <w:tcPr>
            <w:tcW w:w="817" w:type="dxa"/>
            <w:gridSpan w:val="2"/>
          </w:tcPr>
          <w:p w14:paraId="0E2B596C" w14:textId="77777777" w:rsidR="00786FAF" w:rsidRPr="00225B07" w:rsidRDefault="00786FAF" w:rsidP="009A3B05">
            <w:r>
              <w:t>2013</w:t>
            </w:r>
          </w:p>
        </w:tc>
        <w:tc>
          <w:tcPr>
            <w:tcW w:w="5369" w:type="dxa"/>
          </w:tcPr>
          <w:p w14:paraId="30124C51" w14:textId="77777777" w:rsidR="00786FAF" w:rsidRPr="00225B07" w:rsidRDefault="00786FAF" w:rsidP="009A3B05">
            <w:r>
              <w:t xml:space="preserve">Baraki, Matin (2013): </w:t>
            </w:r>
            <w:r w:rsidRPr="007316E4">
              <w:t>Die Afghanistan-Politik der USA von Carter bis Obama</w:t>
            </w:r>
            <w:r>
              <w:t>. Dieser Beitrag erschien in der Schweizer Zeitung "Vorwärts - die sozialistische Zeitung", Nr. 19/20, 69. Jahrgang, 24. Mai 2013, S. 5.</w:t>
            </w:r>
          </w:p>
        </w:tc>
        <w:tc>
          <w:tcPr>
            <w:tcW w:w="3102" w:type="dxa"/>
            <w:gridSpan w:val="2"/>
          </w:tcPr>
          <w:p w14:paraId="49068F39" w14:textId="77777777" w:rsidR="00786FAF" w:rsidRPr="00225B07" w:rsidRDefault="00775878" w:rsidP="009A3B05">
            <w:hyperlink r:id="rId9" w:history="1">
              <w:r w:rsidR="00786FAF" w:rsidRPr="002F6BF7">
                <w:rPr>
                  <w:rStyle w:val="Hyperlink"/>
                </w:rPr>
                <w:t>http://www.ag-friedensforschung.de/regionen/Afghanistan/baraki15.html</w:t>
              </w:r>
            </w:hyperlink>
            <w:r w:rsidR="00786FAF">
              <w:t xml:space="preserve"> </w:t>
            </w:r>
          </w:p>
        </w:tc>
      </w:tr>
    </w:tbl>
    <w:p w14:paraId="000AA9EB" w14:textId="77777777" w:rsidR="00786FAF" w:rsidRPr="00EB1C67" w:rsidRDefault="00786FAF" w:rsidP="00786FAF"/>
    <w:p w14:paraId="34255EC2" w14:textId="77777777" w:rsidR="00935853" w:rsidRDefault="00775878"/>
    <w:sectPr w:rsidR="009358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AF"/>
    <w:rsid w:val="002B62F5"/>
    <w:rsid w:val="004F6D5D"/>
    <w:rsid w:val="00775878"/>
    <w:rsid w:val="00786FAF"/>
    <w:rsid w:val="009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64F88"/>
  <w15:chartTrackingRefBased/>
  <w15:docId w15:val="{ACE3BDB4-AA81-444E-BC89-88C874B4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86FAF"/>
    <w:pPr>
      <w:spacing w:before="60" w:after="60" w:line="240" w:lineRule="auto"/>
    </w:pPr>
    <w:rPr>
      <w:rFonts w:ascii="Ubuntu" w:hAnsi="Ubunt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75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86F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86F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raster">
    <w:name w:val="Table Grid"/>
    <w:basedOn w:val="NormaleTabelle"/>
    <w:uiPriority w:val="59"/>
    <w:rsid w:val="00786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6FA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75878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587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ssenschaft-und-frieden.de/seite.php?artikelID=162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lobalresearch.ca/9-11-analysis-from-ronald-reagan-and-the-soviet-afghan-war-to-george-w-bush-and-september-11-2001/2095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guardian.com/politics/2003/sep/06/september11.ira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de-diplomatique.de/artikel/!114076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g-friedensforschung.de/themen/Terrorismus/martin.html" TargetMode="External"/><Relationship Id="rId9" Type="http://schemas.openxmlformats.org/officeDocument/2006/relationships/hyperlink" Target="http://www.ag-friedensforschung.de/regionen/Afghanistan/baraki15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Schweitzer</dc:creator>
  <cp:keywords/>
  <dc:description/>
  <cp:lastModifiedBy>Christine Schweitzer</cp:lastModifiedBy>
  <cp:revision>2</cp:revision>
  <dcterms:created xsi:type="dcterms:W3CDTF">2021-12-27T13:11:00Z</dcterms:created>
  <dcterms:modified xsi:type="dcterms:W3CDTF">2022-01-18T06:44:00Z</dcterms:modified>
</cp:coreProperties>
</file>